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B204" w14:textId="77777777" w:rsidR="007867FF" w:rsidRDefault="00FD64FA" w:rsidP="00FD64FA">
      <w:pPr>
        <w:widowControl w:val="0"/>
        <w:autoSpaceDE w:val="0"/>
        <w:autoSpaceDN w:val="0"/>
        <w:adjustRightInd w:val="0"/>
        <w:ind w:firstLine="2410"/>
        <w:rPr>
          <w:rFonts w:ascii="Century Gothic" w:hAnsi="Century Gothic" w:cs="Arial"/>
          <w:color w:val="353535"/>
          <w:sz w:val="26"/>
          <w:szCs w:val="26"/>
        </w:rPr>
      </w:pPr>
      <w:r>
        <w:rPr>
          <w:rFonts w:ascii="Century Gothic" w:hAnsi="Century Gothic" w:cs="Arial"/>
          <w:noProof/>
          <w:color w:val="353535"/>
          <w:sz w:val="26"/>
          <w:szCs w:val="26"/>
        </w:rPr>
        <w:drawing>
          <wp:inline distT="0" distB="0" distL="0" distR="0" wp14:anchorId="122957B1" wp14:editId="5715E58F">
            <wp:extent cx="2625468" cy="12528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5608" cy="1252922"/>
                    </a:xfrm>
                    <a:prstGeom prst="rect">
                      <a:avLst/>
                    </a:prstGeom>
                    <a:noFill/>
                    <a:ln>
                      <a:noFill/>
                    </a:ln>
                  </pic:spPr>
                </pic:pic>
              </a:graphicData>
            </a:graphic>
          </wp:inline>
        </w:drawing>
      </w:r>
    </w:p>
    <w:p w14:paraId="25011F78"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3720F42B" w14:textId="77777777" w:rsidR="007867FF" w:rsidRPr="007867FF" w:rsidRDefault="007867FF" w:rsidP="007867FF">
      <w:pPr>
        <w:widowControl w:val="0"/>
        <w:autoSpaceDE w:val="0"/>
        <w:autoSpaceDN w:val="0"/>
        <w:adjustRightInd w:val="0"/>
        <w:rPr>
          <w:rFonts w:ascii="Century Gothic" w:hAnsi="Century Gothic" w:cs="Arial"/>
          <w:color w:val="353535"/>
          <w:sz w:val="26"/>
          <w:szCs w:val="26"/>
        </w:rPr>
      </w:pPr>
      <w:r w:rsidRPr="007867FF">
        <w:rPr>
          <w:rFonts w:ascii="Century Gothic" w:hAnsi="Century Gothic" w:cs="Arial"/>
          <w:color w:val="353535"/>
          <w:sz w:val="26"/>
          <w:szCs w:val="26"/>
        </w:rPr>
        <w:t>Liebe Eltern,</w:t>
      </w:r>
    </w:p>
    <w:p w14:paraId="0643EA98"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768B7BF1" w14:textId="77777777" w:rsidR="007867FF" w:rsidRPr="007867FF" w:rsidRDefault="007867FF" w:rsidP="007867FF">
      <w:pPr>
        <w:widowControl w:val="0"/>
        <w:autoSpaceDE w:val="0"/>
        <w:autoSpaceDN w:val="0"/>
        <w:adjustRightInd w:val="0"/>
        <w:rPr>
          <w:rFonts w:ascii="Century Gothic" w:hAnsi="Century Gothic" w:cs="Arial"/>
          <w:color w:val="353535"/>
          <w:sz w:val="26"/>
          <w:szCs w:val="26"/>
        </w:rPr>
      </w:pPr>
      <w:r>
        <w:rPr>
          <w:rFonts w:ascii="Century Gothic" w:hAnsi="Century Gothic" w:cs="Arial"/>
          <w:color w:val="353535"/>
          <w:sz w:val="26"/>
          <w:szCs w:val="26"/>
        </w:rPr>
        <w:t xml:space="preserve">hier sind ein paar Tipps wie </w:t>
      </w:r>
      <w:r w:rsidRPr="007867FF">
        <w:rPr>
          <w:rFonts w:ascii="Century Gothic" w:hAnsi="Century Gothic" w:cs="Arial"/>
          <w:color w:val="353535"/>
          <w:sz w:val="26"/>
          <w:szCs w:val="26"/>
        </w:rPr>
        <w:t xml:space="preserve">die Zahnbehandlung für Ihr Kind zu einer positiven Erfahrung </w:t>
      </w:r>
      <w:r>
        <w:rPr>
          <w:rFonts w:ascii="Century Gothic" w:hAnsi="Century Gothic" w:cs="Arial"/>
          <w:color w:val="353535"/>
          <w:sz w:val="26"/>
          <w:szCs w:val="26"/>
        </w:rPr>
        <w:t>wird und wir Ihr Kind zahnärztlich optimal versorgen können.</w:t>
      </w:r>
    </w:p>
    <w:p w14:paraId="601ECBA1"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1876BBBA" w14:textId="77777777" w:rsidR="007867FF" w:rsidRDefault="007867FF" w:rsidP="007867FF">
      <w:pPr>
        <w:widowControl w:val="0"/>
        <w:autoSpaceDE w:val="0"/>
        <w:autoSpaceDN w:val="0"/>
        <w:adjustRightInd w:val="0"/>
        <w:rPr>
          <w:rFonts w:ascii="Century Gothic" w:hAnsi="Century Gothic" w:cs="Arial"/>
          <w:color w:val="353535"/>
          <w:sz w:val="26"/>
          <w:szCs w:val="26"/>
        </w:rPr>
      </w:pPr>
      <w:r w:rsidRPr="007867FF">
        <w:rPr>
          <w:rFonts w:ascii="Century Gothic" w:hAnsi="Century Gothic" w:cs="Arial"/>
          <w:color w:val="353535"/>
          <w:sz w:val="26"/>
          <w:szCs w:val="26"/>
        </w:rPr>
        <w:t>Sie sollten versuchen den Zahnarztbesuch positiv darzustellen, keine Drohungen, keine schlimmen Geschichten</w:t>
      </w:r>
      <w:r>
        <w:rPr>
          <w:rFonts w:ascii="Century Gothic" w:hAnsi="Century Gothic" w:cs="Arial"/>
          <w:color w:val="353535"/>
          <w:sz w:val="26"/>
          <w:szCs w:val="26"/>
        </w:rPr>
        <w:t>. Auch Sätze wie „</w:t>
      </w:r>
      <w:r w:rsidRPr="007867FF">
        <w:rPr>
          <w:rFonts w:ascii="Century Gothic" w:hAnsi="Century Gothic" w:cs="Arial"/>
          <w:color w:val="353535"/>
          <w:sz w:val="26"/>
          <w:szCs w:val="26"/>
        </w:rPr>
        <w:t xml:space="preserve">Du brauchst überhaupt keine Angst zu haben", "Der Zahnarzt tut dir überhaupt nicht weh" und "Du brauchst dir die Spritze nicht anzusehen" </w:t>
      </w:r>
      <w:r>
        <w:rPr>
          <w:rFonts w:ascii="Century Gothic" w:hAnsi="Century Gothic" w:cs="Arial"/>
          <w:color w:val="353535"/>
          <w:sz w:val="26"/>
          <w:szCs w:val="26"/>
        </w:rPr>
        <w:t xml:space="preserve">  sind ungünstig, da Sie ein negativ besetztes Denken des Kindes hervorrufen. Besser sind Sätze </w:t>
      </w:r>
      <w:r w:rsidRPr="007867FF">
        <w:rPr>
          <w:rFonts w:ascii="Century Gothic" w:hAnsi="Century Gothic" w:cs="Arial"/>
          <w:color w:val="353535"/>
          <w:sz w:val="26"/>
          <w:szCs w:val="26"/>
        </w:rPr>
        <w:t>wie z.B. "Der Zahnarzt hilft dir, dass deine Zähne wieder ganz gesund werden, dass sie schön aussehen und gut riechen" oder "Der Zahnarzt geht ganz lieb und vorsichtig mit dir um".</w:t>
      </w:r>
    </w:p>
    <w:p w14:paraId="1E0C990D"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64585054" w14:textId="77777777" w:rsidR="007867FF" w:rsidRDefault="007867FF" w:rsidP="007867FF">
      <w:pPr>
        <w:widowControl w:val="0"/>
        <w:autoSpaceDE w:val="0"/>
        <w:autoSpaceDN w:val="0"/>
        <w:adjustRightInd w:val="0"/>
        <w:rPr>
          <w:rFonts w:ascii="Century Gothic" w:hAnsi="Century Gothic" w:cs="Arial"/>
          <w:color w:val="353535"/>
          <w:sz w:val="26"/>
          <w:szCs w:val="26"/>
        </w:rPr>
      </w:pPr>
      <w:r>
        <w:rPr>
          <w:rFonts w:ascii="Century Gothic" w:hAnsi="Century Gothic" w:cs="Arial"/>
          <w:color w:val="353535"/>
          <w:sz w:val="26"/>
          <w:szCs w:val="26"/>
        </w:rPr>
        <w:t>Natürlich dürfen Sie Ihr Kind nach der Behandlung für Sachen, die es gut gemacht hat loben. Schimpfen ist vor, während und nach der Behandlung keine gute Idee- unbedingt vermeiden!</w:t>
      </w:r>
    </w:p>
    <w:p w14:paraId="2B0E80BB"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666D5415" w14:textId="77777777" w:rsidR="007867FF" w:rsidRDefault="007867FF" w:rsidP="007867FF">
      <w:pPr>
        <w:widowControl w:val="0"/>
        <w:autoSpaceDE w:val="0"/>
        <w:autoSpaceDN w:val="0"/>
        <w:adjustRightInd w:val="0"/>
        <w:rPr>
          <w:rFonts w:ascii="Century Gothic" w:hAnsi="Century Gothic" w:cs="Arial"/>
          <w:color w:val="353535"/>
          <w:sz w:val="26"/>
          <w:szCs w:val="26"/>
        </w:rPr>
      </w:pPr>
      <w:r>
        <w:rPr>
          <w:rFonts w:ascii="Century Gothic" w:hAnsi="Century Gothic" w:cs="Arial"/>
          <w:color w:val="353535"/>
          <w:sz w:val="26"/>
          <w:szCs w:val="26"/>
        </w:rPr>
        <w:t>Natürlich erhält jedes Kind eine Belohnung von uns.</w:t>
      </w:r>
    </w:p>
    <w:p w14:paraId="0B3F94C8"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213B6665" w14:textId="77777777" w:rsidR="007867FF" w:rsidRDefault="007867FF" w:rsidP="007867FF">
      <w:pPr>
        <w:widowControl w:val="0"/>
        <w:autoSpaceDE w:val="0"/>
        <w:autoSpaceDN w:val="0"/>
        <w:adjustRightInd w:val="0"/>
        <w:rPr>
          <w:rFonts w:ascii="Century Gothic" w:hAnsi="Century Gothic" w:cs="Arial"/>
          <w:color w:val="353535"/>
          <w:sz w:val="26"/>
          <w:szCs w:val="26"/>
        </w:rPr>
      </w:pPr>
      <w:r>
        <w:rPr>
          <w:rFonts w:ascii="Century Gothic" w:hAnsi="Century Gothic" w:cs="Arial"/>
          <w:color w:val="353535"/>
          <w:sz w:val="26"/>
          <w:szCs w:val="26"/>
        </w:rPr>
        <w:t>Haben Sie Verständnis, wenn es manchmal nicht beim ersten Mal klappt.</w:t>
      </w:r>
    </w:p>
    <w:p w14:paraId="7ED3EAD5"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22E4EBC9" w14:textId="77777777" w:rsidR="007867FF" w:rsidRDefault="007867FF" w:rsidP="007867FF">
      <w:pPr>
        <w:widowControl w:val="0"/>
        <w:autoSpaceDE w:val="0"/>
        <w:autoSpaceDN w:val="0"/>
        <w:adjustRightInd w:val="0"/>
        <w:rPr>
          <w:rFonts w:ascii="Century Gothic" w:hAnsi="Century Gothic" w:cs="Arial"/>
          <w:color w:val="353535"/>
          <w:sz w:val="26"/>
          <w:szCs w:val="26"/>
        </w:rPr>
      </w:pPr>
      <w:r>
        <w:rPr>
          <w:rFonts w:ascii="Century Gothic" w:hAnsi="Century Gothic" w:cs="Arial"/>
          <w:color w:val="353535"/>
          <w:sz w:val="26"/>
          <w:szCs w:val="26"/>
        </w:rPr>
        <w:t>Bei Fragen sind wir gerne für Sie da.</w:t>
      </w:r>
    </w:p>
    <w:p w14:paraId="433641FB" w14:textId="77777777" w:rsidR="007867FF" w:rsidRDefault="007867FF" w:rsidP="007867FF">
      <w:pPr>
        <w:widowControl w:val="0"/>
        <w:autoSpaceDE w:val="0"/>
        <w:autoSpaceDN w:val="0"/>
        <w:adjustRightInd w:val="0"/>
        <w:rPr>
          <w:rFonts w:ascii="Century Gothic" w:hAnsi="Century Gothic" w:cs="Arial"/>
          <w:color w:val="353535"/>
          <w:sz w:val="26"/>
          <w:szCs w:val="26"/>
        </w:rPr>
      </w:pPr>
    </w:p>
    <w:p w14:paraId="138E0A5C" w14:textId="77777777" w:rsidR="00FD64FA" w:rsidRDefault="00FD64FA" w:rsidP="007867FF">
      <w:pPr>
        <w:widowControl w:val="0"/>
        <w:autoSpaceDE w:val="0"/>
        <w:autoSpaceDN w:val="0"/>
        <w:adjustRightInd w:val="0"/>
        <w:rPr>
          <w:rFonts w:ascii="Century Gothic" w:hAnsi="Century Gothic" w:cs="Arial"/>
          <w:color w:val="353535"/>
          <w:sz w:val="26"/>
          <w:szCs w:val="26"/>
        </w:rPr>
      </w:pPr>
      <w:bookmarkStart w:id="0" w:name="_GoBack"/>
      <w:bookmarkEnd w:id="0"/>
    </w:p>
    <w:p w14:paraId="4B302C89" w14:textId="77777777" w:rsidR="007867FF" w:rsidRPr="007867FF" w:rsidRDefault="007867FF" w:rsidP="007867FF">
      <w:pPr>
        <w:widowControl w:val="0"/>
        <w:autoSpaceDE w:val="0"/>
        <w:autoSpaceDN w:val="0"/>
        <w:adjustRightInd w:val="0"/>
        <w:rPr>
          <w:rFonts w:ascii="Century Gothic" w:hAnsi="Century Gothic" w:cs="Arial"/>
          <w:color w:val="353535"/>
          <w:sz w:val="26"/>
          <w:szCs w:val="26"/>
        </w:rPr>
      </w:pPr>
      <w:r>
        <w:rPr>
          <w:rFonts w:ascii="Century Gothic" w:hAnsi="Century Gothic" w:cs="Arial"/>
          <w:color w:val="353535"/>
          <w:sz w:val="26"/>
          <w:szCs w:val="26"/>
        </w:rPr>
        <w:t>Ihr Team der Zahnarztpraxis Ziegler</w:t>
      </w:r>
    </w:p>
    <w:sectPr w:rsidR="007867FF" w:rsidRPr="007867FF" w:rsidSect="00BC09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B2231E"/>
    <w:multiLevelType w:val="hybridMultilevel"/>
    <w:tmpl w:val="E02C7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FF"/>
    <w:rsid w:val="007867FF"/>
    <w:rsid w:val="00BC096F"/>
    <w:rsid w:val="00FD64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52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67FF"/>
    <w:pPr>
      <w:ind w:left="720"/>
      <w:contextualSpacing/>
    </w:pPr>
  </w:style>
  <w:style w:type="paragraph" w:styleId="Sprechblasentext">
    <w:name w:val="Balloon Text"/>
    <w:basedOn w:val="Standard"/>
    <w:link w:val="SprechblasentextZeichen"/>
    <w:uiPriority w:val="99"/>
    <w:semiHidden/>
    <w:unhideWhenUsed/>
    <w:rsid w:val="00FD64F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64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67FF"/>
    <w:pPr>
      <w:ind w:left="720"/>
      <w:contextualSpacing/>
    </w:pPr>
  </w:style>
  <w:style w:type="paragraph" w:styleId="Sprechblasentext">
    <w:name w:val="Balloon Text"/>
    <w:basedOn w:val="Standard"/>
    <w:link w:val="SprechblasentextZeichen"/>
    <w:uiPriority w:val="99"/>
    <w:semiHidden/>
    <w:unhideWhenUsed/>
    <w:rsid w:val="00FD64F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64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Macintosh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dc:creator>
  <cp:keywords/>
  <dc:description/>
  <cp:lastModifiedBy>Wiebke</cp:lastModifiedBy>
  <cp:revision>2</cp:revision>
  <dcterms:created xsi:type="dcterms:W3CDTF">2016-08-15T16:48:00Z</dcterms:created>
  <dcterms:modified xsi:type="dcterms:W3CDTF">2016-08-15T19:17:00Z</dcterms:modified>
</cp:coreProperties>
</file>